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BA881" w14:textId="77777777" w:rsidR="005431E2" w:rsidRPr="005431E2" w:rsidRDefault="005431E2" w:rsidP="005431E2">
      <w:pPr>
        <w:rPr>
          <w:b/>
          <w:bCs/>
        </w:rPr>
      </w:pPr>
      <w:r w:rsidRPr="005431E2">
        <w:rPr>
          <w:b/>
          <w:bCs/>
        </w:rPr>
        <w:t>Виды парфюмерно-косметической продукции и товары бытовой химии, подлежащие маркировке</w:t>
      </w:r>
    </w:p>
    <w:tbl>
      <w:tblPr>
        <w:tblW w:w="74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5"/>
        <w:gridCol w:w="3609"/>
        <w:gridCol w:w="2057"/>
      </w:tblGrid>
      <w:tr w:rsidR="005431E2" w:rsidRPr="005431E2" w14:paraId="5362DE7B" w14:textId="77777777" w:rsidTr="005431E2"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3BC2579" w14:textId="77777777" w:rsidR="005431E2" w:rsidRPr="005431E2" w:rsidRDefault="005431E2" w:rsidP="005431E2">
            <w:pPr>
              <w:rPr>
                <w:b/>
                <w:bCs/>
              </w:rPr>
            </w:pPr>
            <w:r w:rsidRPr="005431E2">
              <w:rPr>
                <w:b/>
                <w:bCs/>
              </w:rPr>
              <w:t>Код ТН ВЭД</w:t>
            </w: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33F646CF" w14:textId="77777777" w:rsidR="005431E2" w:rsidRPr="005431E2" w:rsidRDefault="005431E2" w:rsidP="005431E2">
            <w:pPr>
              <w:rPr>
                <w:b/>
                <w:bCs/>
              </w:rPr>
            </w:pPr>
            <w:r w:rsidRPr="005431E2">
              <w:rPr>
                <w:b/>
                <w:bCs/>
              </w:rPr>
              <w:t>Код ОКПД 2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0A07415A" w14:textId="77777777" w:rsidR="005431E2" w:rsidRPr="005431E2" w:rsidRDefault="005431E2" w:rsidP="005431E2">
            <w:pPr>
              <w:rPr>
                <w:b/>
                <w:bCs/>
              </w:rPr>
            </w:pPr>
            <w:r w:rsidRPr="005431E2">
              <w:rPr>
                <w:b/>
                <w:bCs/>
              </w:rPr>
              <w:t>Наименование продукции</w:t>
            </w:r>
          </w:p>
        </w:tc>
      </w:tr>
      <w:tr w:rsidR="005431E2" w:rsidRPr="005431E2" w14:paraId="4B2CD9DB" w14:textId="77777777" w:rsidTr="005431E2"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2FDE4C9" w14:textId="77777777" w:rsidR="005431E2" w:rsidRPr="005431E2" w:rsidRDefault="005431E2" w:rsidP="005431E2">
            <w:pPr>
              <w:rPr>
                <w:b/>
                <w:bCs/>
              </w:rPr>
            </w:pPr>
            <w:r w:rsidRPr="005431E2">
              <w:rPr>
                <w:b/>
                <w:bCs/>
              </w:rPr>
              <w:t>1 этап — с 1 мая 2025 года</w:t>
            </w: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313EAD2A" w14:textId="77777777" w:rsidR="005431E2" w:rsidRPr="005431E2" w:rsidRDefault="005431E2" w:rsidP="005431E2">
            <w:pPr>
              <w:rPr>
                <w:b/>
                <w:bCs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4C85FC4C" w14:textId="77777777" w:rsidR="005431E2" w:rsidRPr="005431E2" w:rsidRDefault="005431E2" w:rsidP="005431E2"/>
        </w:tc>
      </w:tr>
      <w:tr w:rsidR="005431E2" w:rsidRPr="005431E2" w14:paraId="606A4865" w14:textId="77777777" w:rsidTr="005431E2"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12AE9621" w14:textId="77777777" w:rsidR="005431E2" w:rsidRPr="005431E2" w:rsidRDefault="005431E2" w:rsidP="005431E2">
            <w:r w:rsidRPr="005431E2">
              <w:t>3401</w:t>
            </w:r>
            <w:r w:rsidRPr="005431E2">
              <w:br/>
              <w:t>3402 50 000 0</w:t>
            </w:r>
            <w:r w:rsidRPr="005431E2">
              <w:br/>
              <w:t>3405 40 00 0</w:t>
            </w: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4EC23539" w14:textId="77777777" w:rsidR="005431E2" w:rsidRPr="005431E2" w:rsidRDefault="005431E2" w:rsidP="005431E2">
            <w:r w:rsidRPr="005431E2">
              <w:t>20.41.3</w:t>
            </w:r>
            <w:r w:rsidRPr="005431E2">
              <w:br/>
              <w:t>20.41.44</w:t>
            </w:r>
            <w:r w:rsidRPr="005431E2">
              <w:br/>
              <w:t>20.42.19</w:t>
            </w:r>
            <w:r w:rsidRPr="005431E2">
              <w:br/>
              <w:t>20.41.32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0B809F41" w14:textId="77777777" w:rsidR="005431E2" w:rsidRPr="005431E2" w:rsidRDefault="005431E2" w:rsidP="005431E2">
            <w:r w:rsidRPr="005431E2">
              <w:t>Мыло, моющие средства, бытовая химия и т.д.</w:t>
            </w:r>
          </w:p>
        </w:tc>
      </w:tr>
      <w:tr w:rsidR="005431E2" w:rsidRPr="005431E2" w14:paraId="4CA2138C" w14:textId="77777777" w:rsidTr="005431E2"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686824FA" w14:textId="77777777" w:rsidR="005431E2" w:rsidRPr="005431E2" w:rsidRDefault="005431E2" w:rsidP="005431E2">
            <w:pPr>
              <w:rPr>
                <w:b/>
                <w:bCs/>
              </w:rPr>
            </w:pPr>
            <w:r w:rsidRPr="005431E2">
              <w:rPr>
                <w:b/>
                <w:bCs/>
              </w:rPr>
              <w:t>2 этап — с 1 июля 2025 года</w:t>
            </w: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7E5F864C" w14:textId="77777777" w:rsidR="005431E2" w:rsidRPr="005431E2" w:rsidRDefault="005431E2" w:rsidP="005431E2">
            <w:pPr>
              <w:rPr>
                <w:b/>
                <w:bCs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31B01F00" w14:textId="77777777" w:rsidR="005431E2" w:rsidRPr="005431E2" w:rsidRDefault="005431E2" w:rsidP="005431E2"/>
        </w:tc>
      </w:tr>
      <w:tr w:rsidR="005431E2" w:rsidRPr="005431E2" w14:paraId="62C01502" w14:textId="77777777" w:rsidTr="005431E2"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00D4C5D1" w14:textId="77777777" w:rsidR="005431E2" w:rsidRPr="005431E2" w:rsidRDefault="005431E2" w:rsidP="005431E2">
            <w:r w:rsidRPr="005431E2">
              <w:t>3305</w:t>
            </w:r>
            <w:r w:rsidRPr="005431E2">
              <w:br/>
              <w:t>3307 (</w:t>
            </w:r>
            <w:r w:rsidRPr="005431E2">
              <w:rPr>
                <w:b/>
                <w:bCs/>
                <w:u w:val="single"/>
              </w:rPr>
              <w:t>кроме</w:t>
            </w:r>
            <w:r w:rsidRPr="005431E2">
              <w:t> 3307 41 000 0, 3307 90 000 1, 3307 90 000 2)</w:t>
            </w: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7DB5A23D" w14:textId="77777777" w:rsidR="005431E2" w:rsidRPr="005431E2" w:rsidRDefault="005431E2" w:rsidP="005431E2">
            <w:r w:rsidRPr="005431E2">
              <w:t>20.41.41</w:t>
            </w:r>
            <w:r w:rsidRPr="005431E2">
              <w:br/>
              <w:t>20.42.16</w:t>
            </w:r>
            <w:r w:rsidRPr="005431E2">
              <w:br/>
              <w:t>20.42.17</w:t>
            </w:r>
            <w:r w:rsidRPr="005431E2">
              <w:br/>
              <w:t>20.42.19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3C1DEAA8" w14:textId="77777777" w:rsidR="005431E2" w:rsidRPr="005431E2" w:rsidRDefault="005431E2" w:rsidP="005431E2">
            <w:r w:rsidRPr="005431E2">
              <w:t>Средства для волос, средства для бритья, дезодоранты, ароматизаторы и т.д.</w:t>
            </w:r>
          </w:p>
        </w:tc>
      </w:tr>
      <w:tr w:rsidR="005431E2" w:rsidRPr="005431E2" w14:paraId="27D86F68" w14:textId="77777777" w:rsidTr="005431E2"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7DF2CFBB" w14:textId="77777777" w:rsidR="005431E2" w:rsidRPr="005431E2" w:rsidRDefault="005431E2" w:rsidP="005431E2">
            <w:pPr>
              <w:rPr>
                <w:b/>
                <w:bCs/>
              </w:rPr>
            </w:pPr>
            <w:r w:rsidRPr="005431E2">
              <w:rPr>
                <w:b/>
                <w:bCs/>
              </w:rPr>
              <w:t>3 этап — с 1 октября 2025 года</w:t>
            </w: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67182940" w14:textId="77777777" w:rsidR="005431E2" w:rsidRPr="005431E2" w:rsidRDefault="005431E2" w:rsidP="005431E2">
            <w:pPr>
              <w:rPr>
                <w:b/>
                <w:bCs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24F360E1" w14:textId="77777777" w:rsidR="005431E2" w:rsidRPr="005431E2" w:rsidRDefault="005431E2" w:rsidP="005431E2"/>
        </w:tc>
      </w:tr>
      <w:tr w:rsidR="005431E2" w:rsidRPr="005431E2" w14:paraId="5A032ED3" w14:textId="77777777" w:rsidTr="005431E2"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3536B030" w14:textId="77777777" w:rsidR="005431E2" w:rsidRPr="005431E2" w:rsidRDefault="005431E2" w:rsidP="005431E2">
            <w:r w:rsidRPr="005431E2">
              <w:t>3304 (</w:t>
            </w:r>
            <w:r w:rsidRPr="005431E2">
              <w:rPr>
                <w:b/>
                <w:bCs/>
                <w:u w:val="single"/>
              </w:rPr>
              <w:t>кроме</w:t>
            </w:r>
            <w:r w:rsidRPr="005431E2">
              <w:t xml:space="preserve"> 3304 99 000 0, относящегося к парфюмерно-косметической продукции, предназначенной для гигиены рук, </w:t>
            </w:r>
            <w:r w:rsidRPr="005431E2">
              <w:lastRenderedPageBreak/>
              <w:t>с заявленным в маркировке потребительской упаковки антимикробным действием)</w:t>
            </w:r>
            <w:r w:rsidRPr="005431E2">
              <w:br/>
              <w:t>3306 (</w:t>
            </w:r>
            <w:r w:rsidRPr="005431E2">
              <w:rPr>
                <w:b/>
                <w:bCs/>
                <w:u w:val="single"/>
              </w:rPr>
              <w:t>кроме</w:t>
            </w:r>
            <w:r w:rsidRPr="005431E2">
              <w:t> 3306 20 000 0</w:t>
            </w: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0E11FF40" w14:textId="77777777" w:rsidR="005431E2" w:rsidRPr="005431E2" w:rsidRDefault="005431E2" w:rsidP="005431E2">
            <w:r w:rsidRPr="005431E2">
              <w:lastRenderedPageBreak/>
              <w:t>20.42.12</w:t>
            </w:r>
            <w:r w:rsidRPr="005431E2">
              <w:br/>
              <w:t>20.42.13</w:t>
            </w:r>
            <w:r w:rsidRPr="005431E2">
              <w:br/>
              <w:t>20.42.14 (</w:t>
            </w:r>
            <w:r w:rsidRPr="005431E2">
              <w:rPr>
                <w:b/>
                <w:bCs/>
                <w:u w:val="single"/>
              </w:rPr>
              <w:t>кроме</w:t>
            </w:r>
            <w:r w:rsidRPr="005431E2">
              <w:t> 20.42.14.120)</w:t>
            </w:r>
            <w:r w:rsidRPr="005431E2">
              <w:br/>
              <w:t>20.42.15 (</w:t>
            </w:r>
            <w:r w:rsidRPr="005431E2">
              <w:rPr>
                <w:b/>
                <w:bCs/>
                <w:u w:val="single"/>
              </w:rPr>
              <w:t>за исключением</w:t>
            </w:r>
            <w:r w:rsidRPr="005431E2">
              <w:t xml:space="preserve"> парфюмерно-косметической продукции, предназначенной для гигиены рук, с заявленным </w:t>
            </w:r>
            <w:r w:rsidRPr="005431E2">
              <w:lastRenderedPageBreak/>
              <w:t>в маркировке потребительской упаковки антимикробным действием)</w:t>
            </w:r>
            <w:r w:rsidRPr="005431E2">
              <w:br/>
              <w:t>20.42.18 (</w:t>
            </w:r>
            <w:r w:rsidRPr="005431E2">
              <w:rPr>
                <w:b/>
                <w:bCs/>
                <w:u w:val="single"/>
              </w:rPr>
              <w:t>кроме</w:t>
            </w:r>
            <w:r w:rsidRPr="005431E2">
              <w:t> 20.42.18.130)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vAlign w:val="bottom"/>
            <w:hideMark/>
          </w:tcPr>
          <w:p w14:paraId="6379FD9C" w14:textId="77777777" w:rsidR="005431E2" w:rsidRPr="005431E2" w:rsidRDefault="005431E2" w:rsidP="005431E2">
            <w:r w:rsidRPr="005431E2">
              <w:lastRenderedPageBreak/>
              <w:t>Косметические средства, декоративная косметика, средства для ухода за полостью рта и т.д.</w:t>
            </w:r>
          </w:p>
        </w:tc>
      </w:tr>
    </w:tbl>
    <w:p w14:paraId="32F89EBB" w14:textId="77777777" w:rsidR="006E6A54" w:rsidRDefault="006E6A54"/>
    <w:sectPr w:rsidR="006E6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1E2"/>
    <w:rsid w:val="000D6289"/>
    <w:rsid w:val="005431E2"/>
    <w:rsid w:val="006E6A54"/>
    <w:rsid w:val="0093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4FB47"/>
  <w15:chartTrackingRefBased/>
  <w15:docId w15:val="{F109F078-CE48-4DA0-B5B1-C952CB4B3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31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31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31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1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31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31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31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31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31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31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31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31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31E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31E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31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31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31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31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31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3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31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3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31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31E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31E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31E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31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31E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31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1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6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7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7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2025-01-15T13:27:00Z</dcterms:created>
  <dcterms:modified xsi:type="dcterms:W3CDTF">2025-01-15T13:27:00Z</dcterms:modified>
</cp:coreProperties>
</file>